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4F" w:rsidRPr="00337CC6" w:rsidRDefault="007D064F" w:rsidP="007D064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337CC6">
        <w:rPr>
          <w:b/>
          <w:spacing w:val="2"/>
          <w:sz w:val="28"/>
          <w:szCs w:val="28"/>
        </w:rPr>
        <w:t xml:space="preserve">АДМИНИСТРАЦИЯ </w:t>
      </w:r>
      <w:r>
        <w:rPr>
          <w:b/>
          <w:spacing w:val="2"/>
          <w:sz w:val="28"/>
          <w:szCs w:val="28"/>
        </w:rPr>
        <w:t>БЕРЕЗОВСКОГО</w:t>
      </w:r>
      <w:r w:rsidRPr="00337CC6">
        <w:rPr>
          <w:b/>
          <w:spacing w:val="2"/>
          <w:sz w:val="28"/>
          <w:szCs w:val="28"/>
        </w:rPr>
        <w:t xml:space="preserve"> СЕЛЬСОВЕТА</w:t>
      </w:r>
    </w:p>
    <w:p w:rsidR="007D064F" w:rsidRPr="00337CC6" w:rsidRDefault="007D064F" w:rsidP="007D064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337CC6">
        <w:rPr>
          <w:b/>
          <w:spacing w:val="2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МАСЛЯНИНСКОГО</w:t>
      </w:r>
      <w:r w:rsidRPr="00337CC6">
        <w:rPr>
          <w:b/>
          <w:spacing w:val="2"/>
          <w:sz w:val="28"/>
          <w:szCs w:val="28"/>
        </w:rPr>
        <w:t xml:space="preserve"> РАЙОНА НОВОСИБИРСКОЙ ОБЛАСТИ</w:t>
      </w:r>
    </w:p>
    <w:p w:rsidR="007D064F" w:rsidRPr="00337CC6" w:rsidRDefault="007D064F" w:rsidP="007D064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</w:p>
    <w:p w:rsidR="007D064F" w:rsidRPr="00337CC6" w:rsidRDefault="007D064F" w:rsidP="007D064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337CC6">
        <w:rPr>
          <w:b/>
          <w:spacing w:val="2"/>
          <w:sz w:val="28"/>
          <w:szCs w:val="28"/>
        </w:rPr>
        <w:t>ПОСТАНОВЛЕНИЕ</w:t>
      </w:r>
    </w:p>
    <w:p w:rsidR="007D064F" w:rsidRPr="00337CC6" w:rsidRDefault="007D064F" w:rsidP="007D064F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37CC6">
        <w:rPr>
          <w:spacing w:val="2"/>
          <w:sz w:val="28"/>
          <w:szCs w:val="28"/>
        </w:rPr>
        <w:br/>
      </w:r>
      <w:r w:rsidRPr="00337CC6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от "18" марта </w:t>
      </w:r>
      <w:r w:rsidRPr="00337CC6">
        <w:rPr>
          <w:spacing w:val="2"/>
          <w:sz w:val="28"/>
          <w:szCs w:val="28"/>
        </w:rPr>
        <w:t xml:space="preserve"> 2021г.                    с. </w:t>
      </w:r>
      <w:r>
        <w:rPr>
          <w:spacing w:val="2"/>
          <w:sz w:val="28"/>
          <w:szCs w:val="28"/>
        </w:rPr>
        <w:t>Березово</w:t>
      </w:r>
      <w:r w:rsidRPr="00337CC6">
        <w:rPr>
          <w:spacing w:val="2"/>
          <w:sz w:val="28"/>
          <w:szCs w:val="28"/>
        </w:rPr>
        <w:t xml:space="preserve">          </w:t>
      </w:r>
      <w:r>
        <w:rPr>
          <w:spacing w:val="2"/>
          <w:sz w:val="28"/>
          <w:szCs w:val="28"/>
        </w:rPr>
        <w:t xml:space="preserve">                           № 24</w:t>
      </w:r>
    </w:p>
    <w:p w:rsidR="007D064F" w:rsidRPr="00337CC6" w:rsidRDefault="007D064F" w:rsidP="007D064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37CC6">
        <w:rPr>
          <w:spacing w:val="2"/>
          <w:sz w:val="28"/>
          <w:szCs w:val="28"/>
        </w:rPr>
        <w:br/>
      </w:r>
      <w:r w:rsidRPr="00337CC6">
        <w:rPr>
          <w:spacing w:val="2"/>
          <w:sz w:val="28"/>
          <w:szCs w:val="28"/>
        </w:rPr>
        <w:br/>
      </w:r>
      <w:r w:rsidRPr="00337CC6">
        <w:rPr>
          <w:sz w:val="28"/>
          <w:szCs w:val="28"/>
        </w:rPr>
        <w:t>О предоставлении уведомлений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  <w:r w:rsidRPr="00337CC6">
        <w:rPr>
          <w:spacing w:val="2"/>
          <w:sz w:val="28"/>
          <w:szCs w:val="28"/>
        </w:rPr>
        <w:br/>
      </w:r>
    </w:p>
    <w:p w:rsidR="007D064F" w:rsidRPr="00337CC6" w:rsidRDefault="007D064F" w:rsidP="007D06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337CC6">
        <w:rPr>
          <w:spacing w:val="2"/>
          <w:sz w:val="28"/>
          <w:szCs w:val="28"/>
        </w:rPr>
        <w:t>В соответствии с </w:t>
      </w:r>
      <w:hyperlink r:id="rId4" w:history="1">
        <w:r w:rsidRPr="00337CC6">
          <w:rPr>
            <w:rStyle w:val="a3"/>
            <w:color w:val="auto"/>
            <w:spacing w:val="2"/>
            <w:sz w:val="28"/>
            <w:szCs w:val="28"/>
            <w:u w:val="none"/>
          </w:rPr>
          <w:t>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337CC6">
        <w:rPr>
          <w:spacing w:val="2"/>
          <w:sz w:val="28"/>
          <w:szCs w:val="28"/>
        </w:rPr>
        <w:t>, </w:t>
      </w:r>
      <w:r w:rsidRPr="00337CC6">
        <w:rPr>
          <w:sz w:val="28"/>
          <w:szCs w:val="28"/>
        </w:rPr>
        <w:t xml:space="preserve">Постановлением </w:t>
      </w:r>
      <w:r w:rsidRPr="00337CC6">
        <w:rPr>
          <w:sz w:val="28"/>
          <w:szCs w:val="28"/>
          <w:shd w:val="clear" w:color="auto" w:fill="FFFFFF"/>
        </w:rPr>
        <w:t>Правительства РФ от 9 февраля 2021 г. N 142 "Об особенностях представления отдельными категориями лиц сведений о цифровых финансовых активах, цифровых</w:t>
      </w:r>
      <w:proofErr w:type="gramEnd"/>
      <w:r w:rsidRPr="00337CC6">
        <w:rPr>
          <w:sz w:val="28"/>
          <w:szCs w:val="28"/>
          <w:shd w:val="clear" w:color="auto" w:fill="FFFFFF"/>
        </w:rPr>
        <w:t xml:space="preserve"> </w:t>
      </w:r>
      <w:proofErr w:type="gramStart"/>
      <w:r w:rsidRPr="00337CC6">
        <w:rPr>
          <w:sz w:val="28"/>
          <w:szCs w:val="28"/>
          <w:shd w:val="clear" w:color="auto" w:fill="FFFFFF"/>
        </w:rPr>
        <w:t>правах</w:t>
      </w:r>
      <w:proofErr w:type="gramEnd"/>
      <w:r w:rsidRPr="00337CC6">
        <w:rPr>
          <w:sz w:val="28"/>
          <w:szCs w:val="28"/>
          <w:shd w:val="clear" w:color="auto" w:fill="FFFFFF"/>
        </w:rPr>
        <w:t>, утилитарных цифровых правах и цифровой валюте в 2021 году"</w:t>
      </w:r>
      <w:r w:rsidRPr="00337CC6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Березовского</w:t>
      </w:r>
      <w:r w:rsidRPr="00337CC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337CC6">
        <w:rPr>
          <w:sz w:val="28"/>
          <w:szCs w:val="28"/>
        </w:rPr>
        <w:t xml:space="preserve"> района Новосибирской области </w:t>
      </w:r>
    </w:p>
    <w:p w:rsidR="007D064F" w:rsidRPr="00337CC6" w:rsidRDefault="007D064F" w:rsidP="007D06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337CC6">
        <w:rPr>
          <w:b/>
          <w:sz w:val="28"/>
          <w:szCs w:val="28"/>
        </w:rPr>
        <w:t>ПОСТАНОВЛЯЕТ</w:t>
      </w:r>
      <w:r w:rsidRPr="00337CC6">
        <w:rPr>
          <w:spacing w:val="2"/>
          <w:sz w:val="28"/>
          <w:szCs w:val="28"/>
        </w:rPr>
        <w:t>:</w:t>
      </w:r>
    </w:p>
    <w:p w:rsidR="007D064F" w:rsidRPr="00337CC6" w:rsidRDefault="007D064F" w:rsidP="007D06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337CC6">
        <w:rPr>
          <w:spacing w:val="2"/>
          <w:sz w:val="28"/>
          <w:szCs w:val="28"/>
        </w:rPr>
        <w:t xml:space="preserve">1. </w:t>
      </w:r>
      <w:proofErr w:type="gramStart"/>
      <w:r w:rsidRPr="00337CC6">
        <w:rPr>
          <w:spacing w:val="2"/>
          <w:sz w:val="28"/>
          <w:szCs w:val="28"/>
        </w:rPr>
        <w:t xml:space="preserve">Установить, что по 30 июня 2021 года включительно </w:t>
      </w:r>
      <w:r w:rsidRPr="00337CC6">
        <w:rPr>
          <w:sz w:val="28"/>
          <w:szCs w:val="28"/>
          <w:shd w:val="clear" w:color="auto" w:fill="FFFFFF"/>
        </w:rPr>
        <w:t xml:space="preserve">лицо, поступающее на должность руководителя муниципального учреждения </w:t>
      </w:r>
      <w:r>
        <w:rPr>
          <w:sz w:val="28"/>
          <w:szCs w:val="28"/>
          <w:shd w:val="clear" w:color="auto" w:fill="FFFFFF"/>
        </w:rPr>
        <w:t>Березовского</w:t>
      </w:r>
      <w:r w:rsidRPr="00337CC6"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  <w:shd w:val="clear" w:color="auto" w:fill="FFFFFF"/>
        </w:rPr>
        <w:t>Маслянинского</w:t>
      </w:r>
      <w:r w:rsidRPr="00337CC6">
        <w:rPr>
          <w:sz w:val="28"/>
          <w:szCs w:val="28"/>
          <w:shd w:val="clear" w:color="auto" w:fill="FFFFFF"/>
        </w:rPr>
        <w:t xml:space="preserve"> района Новосибирской области</w:t>
      </w:r>
      <w:r w:rsidRPr="00337CC6">
        <w:rPr>
          <w:spacing w:val="2"/>
          <w:sz w:val="28"/>
          <w:szCs w:val="28"/>
        </w:rPr>
        <w:t xml:space="preserve">, вместе со сведениями о доходах, </w:t>
      </w:r>
      <w:r w:rsidRPr="00337CC6">
        <w:rPr>
          <w:sz w:val="28"/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своих, супруги (супруга) и несовершеннолетних детей</w:t>
      </w:r>
      <w:r w:rsidRPr="00337CC6">
        <w:rPr>
          <w:spacing w:val="2"/>
          <w:sz w:val="28"/>
          <w:szCs w:val="28"/>
        </w:rPr>
        <w:t>, представляемыми по форме справки, утвержденной </w:t>
      </w:r>
      <w:hyperlink r:id="rId5" w:history="1">
        <w:r w:rsidRPr="00337CC6">
          <w:rPr>
            <w:rStyle w:val="a3"/>
            <w:color w:val="auto"/>
            <w:spacing w:val="2"/>
            <w:sz w:val="28"/>
            <w:szCs w:val="28"/>
            <w:u w:val="none"/>
          </w:rPr>
          <w:t>Указом Президента Российской Федерации от 23 июня</w:t>
        </w:r>
        <w:proofErr w:type="gramEnd"/>
        <w:r w:rsidRPr="00337CC6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proofErr w:type="gramStart"/>
        <w:r w:rsidRPr="00337CC6">
          <w:rPr>
            <w:rStyle w:val="a3"/>
            <w:color w:val="auto"/>
            <w:spacing w:val="2"/>
            <w:sz w:val="28"/>
            <w:szCs w:val="28"/>
            <w:u w:val="none"/>
          </w:rPr>
          <w:t>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</w:r>
      </w:hyperlink>
      <w:r w:rsidRPr="00337CC6">
        <w:rPr>
          <w:spacing w:val="2"/>
          <w:sz w:val="28"/>
          <w:szCs w:val="28"/>
        </w:rPr>
        <w:t>, представляют</w:t>
      </w:r>
      <w:r w:rsidRPr="00337CC6">
        <w:rPr>
          <w:sz w:val="28"/>
          <w:szCs w:val="28"/>
        </w:rPr>
        <w:t xml:space="preserve"> в администрацию </w:t>
      </w:r>
      <w:r>
        <w:rPr>
          <w:sz w:val="28"/>
          <w:szCs w:val="28"/>
        </w:rPr>
        <w:t>Березовского</w:t>
      </w:r>
      <w:r w:rsidRPr="00337CC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Маслянинского</w:t>
      </w:r>
      <w:r w:rsidRPr="00337CC6">
        <w:rPr>
          <w:sz w:val="28"/>
          <w:szCs w:val="28"/>
        </w:rPr>
        <w:t xml:space="preserve"> района Новосибирской области</w:t>
      </w:r>
      <w:r w:rsidRPr="00337CC6">
        <w:rPr>
          <w:spacing w:val="2"/>
          <w:sz w:val="28"/>
          <w:szCs w:val="28"/>
        </w:rPr>
        <w:t xml:space="preserve">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</w:t>
      </w:r>
      <w:proofErr w:type="gramEnd"/>
      <w:r w:rsidRPr="00337CC6">
        <w:rPr>
          <w:spacing w:val="2"/>
          <w:sz w:val="28"/>
          <w:szCs w:val="28"/>
        </w:rPr>
        <w:t xml:space="preserve"> </w:t>
      </w:r>
      <w:proofErr w:type="gramStart"/>
      <w:r w:rsidRPr="00337CC6">
        <w:rPr>
          <w:spacing w:val="2"/>
          <w:sz w:val="28"/>
          <w:szCs w:val="28"/>
        </w:rPr>
        <w:t>правах и цифровой валюте (при их наличии) (далее - уведомление) по форме, установленной </w:t>
      </w:r>
      <w:hyperlink r:id="rId6" w:history="1">
        <w:r w:rsidRPr="00337CC6">
          <w:rPr>
            <w:rStyle w:val="a3"/>
            <w:color w:val="auto"/>
            <w:spacing w:val="2"/>
            <w:sz w:val="28"/>
            <w:szCs w:val="28"/>
            <w:u w:val="none"/>
          </w:rPr>
          <w:t>приложением N 1</w:t>
        </w:r>
      </w:hyperlink>
      <w:r w:rsidRPr="00337CC6">
        <w:rPr>
          <w:spacing w:val="2"/>
          <w:sz w:val="28"/>
          <w:szCs w:val="28"/>
        </w:rPr>
        <w:t> к </w:t>
      </w:r>
      <w:hyperlink r:id="rId7" w:history="1">
        <w:r w:rsidRPr="00337CC6">
          <w:rPr>
            <w:rStyle w:val="a3"/>
            <w:color w:val="auto"/>
            <w:spacing w:val="2"/>
            <w:sz w:val="28"/>
            <w:szCs w:val="28"/>
            <w:u w:val="none"/>
          </w:rPr>
          <w:t xml:space="preserve">Указу Президента Российской Федерации от 10 декабря 2020 года N 778 "О мерах по реализации отдельных положений Федерального закона "О </w:t>
        </w:r>
        <w:r w:rsidRPr="00337CC6">
          <w:rPr>
            <w:rStyle w:val="a3"/>
            <w:color w:val="auto"/>
            <w:spacing w:val="2"/>
            <w:sz w:val="28"/>
            <w:szCs w:val="28"/>
            <w:u w:val="none"/>
          </w:rPr>
          <w:lastRenderedPageBreak/>
          <w:t>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Pr="00337CC6">
        <w:rPr>
          <w:spacing w:val="2"/>
          <w:sz w:val="28"/>
          <w:szCs w:val="28"/>
        </w:rPr>
        <w:t>.</w:t>
      </w:r>
      <w:proofErr w:type="gramEnd"/>
    </w:p>
    <w:p w:rsidR="007D064F" w:rsidRPr="00337CC6" w:rsidRDefault="007D064F" w:rsidP="007D06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337CC6">
        <w:rPr>
          <w:spacing w:val="2"/>
          <w:sz w:val="28"/>
          <w:szCs w:val="28"/>
        </w:rPr>
        <w:t>2.</w:t>
      </w:r>
      <w:r w:rsidRPr="00337CC6">
        <w:rPr>
          <w:spacing w:val="2"/>
          <w:sz w:val="28"/>
          <w:szCs w:val="28"/>
          <w:shd w:val="clear" w:color="auto" w:fill="FFFFFF"/>
        </w:rPr>
        <w:t xml:space="preserve">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 должности.</w:t>
      </w:r>
    </w:p>
    <w:p w:rsidR="007D064F" w:rsidRPr="00337CC6" w:rsidRDefault="007D064F" w:rsidP="007D064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D064F" w:rsidRPr="00337CC6" w:rsidRDefault="007D064F" w:rsidP="007D06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37CC6">
        <w:rPr>
          <w:spacing w:val="2"/>
          <w:sz w:val="28"/>
          <w:szCs w:val="28"/>
        </w:rPr>
        <w:t xml:space="preserve">Глава </w:t>
      </w:r>
      <w:r>
        <w:rPr>
          <w:spacing w:val="2"/>
          <w:sz w:val="28"/>
          <w:szCs w:val="28"/>
        </w:rPr>
        <w:t>Березовского</w:t>
      </w:r>
      <w:r w:rsidRPr="00337CC6">
        <w:rPr>
          <w:spacing w:val="2"/>
          <w:sz w:val="28"/>
          <w:szCs w:val="28"/>
        </w:rPr>
        <w:t xml:space="preserve"> сельсовета </w:t>
      </w:r>
    </w:p>
    <w:p w:rsidR="007D064F" w:rsidRDefault="007D064F" w:rsidP="007D06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Маслянинского</w:t>
      </w:r>
      <w:r w:rsidRPr="00337CC6">
        <w:rPr>
          <w:spacing w:val="2"/>
          <w:sz w:val="28"/>
          <w:szCs w:val="28"/>
        </w:rPr>
        <w:t xml:space="preserve"> района </w:t>
      </w:r>
    </w:p>
    <w:p w:rsidR="007D064F" w:rsidRPr="00337CC6" w:rsidRDefault="007D064F" w:rsidP="007D06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37CC6">
        <w:rPr>
          <w:spacing w:val="2"/>
          <w:sz w:val="28"/>
          <w:szCs w:val="28"/>
        </w:rPr>
        <w:t xml:space="preserve">Новосибирской области </w:t>
      </w:r>
      <w:r>
        <w:rPr>
          <w:spacing w:val="2"/>
          <w:sz w:val="28"/>
          <w:szCs w:val="28"/>
        </w:rPr>
        <w:t xml:space="preserve">                                                      Т.Н.Фомичева</w:t>
      </w:r>
    </w:p>
    <w:p w:rsidR="007D064F" w:rsidRPr="00337CC6" w:rsidRDefault="007D064F" w:rsidP="007D064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1C77" w:rsidRDefault="004C1C77"/>
    <w:sectPr w:rsidR="004C1C77" w:rsidSect="00872E92">
      <w:pgSz w:w="11906" w:h="16838"/>
      <w:pgMar w:top="1247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64F"/>
    <w:rsid w:val="004C1C77"/>
    <w:rsid w:val="007D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D0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730448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73044892" TargetMode="External"/><Relationship Id="rId5" Type="http://schemas.openxmlformats.org/officeDocument/2006/relationships/hyperlink" Target="http://docs.cntd.ru/document/420202910" TargetMode="External"/><Relationship Id="rId4" Type="http://schemas.openxmlformats.org/officeDocument/2006/relationships/hyperlink" Target="http://docs.cntd.ru/document/5730448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2021-03-18T02:34:00Z</cp:lastPrinted>
  <dcterms:created xsi:type="dcterms:W3CDTF">2021-03-18T02:33:00Z</dcterms:created>
  <dcterms:modified xsi:type="dcterms:W3CDTF">2021-03-18T02:43:00Z</dcterms:modified>
</cp:coreProperties>
</file>